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bookmarkEnd w:id="0"/>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w:t>
      </w:r>
      <w:proofErr w:type="gramStart"/>
      <w:r>
        <w:rPr>
          <w:rFonts w:ascii="Times New Roman" w:hAnsi="Times New Roman" w:cs="Times New Roman"/>
          <w:sz w:val="28"/>
          <w:szCs w:val="28"/>
        </w:rPr>
        <w:t>определение</w:t>
      </w:r>
      <w:proofErr w:type="gramEnd"/>
      <w:r>
        <w:rPr>
          <w:rFonts w:ascii="Times New Roman" w:hAnsi="Times New Roman" w:cs="Times New Roman"/>
          <w:sz w:val="28"/>
          <w:szCs w:val="28"/>
        </w:rPr>
        <w:t xml:space="preserve">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а с другой, не 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составить базу типовых ситуаций, содержащих факты наличия </w:t>
      </w:r>
      <w:r w:rsidRPr="00C656BF">
        <w:rPr>
          <w:rFonts w:ascii="Times New Roman" w:hAnsi="Times New Roman" w:cs="Times New Roman"/>
          <w:sz w:val="28"/>
          <w:szCs w:val="28"/>
        </w:rPr>
        <w:lastRenderedPageBreak/>
        <w:t>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w:t>
      </w:r>
      <w:proofErr w:type="spellStart"/>
      <w:r w:rsidRPr="00C656BF">
        <w:rPr>
          <w:rFonts w:ascii="Times New Roman" w:hAnsi="Times New Roman" w:cs="Times New Roman"/>
          <w:sz w:val="28"/>
          <w:szCs w:val="28"/>
        </w:rPr>
        <w:t>правоприменения</w:t>
      </w:r>
      <w:proofErr w:type="spellEnd"/>
      <w:r w:rsidRPr="00C656BF">
        <w:rPr>
          <w:rFonts w:ascii="Times New Roman" w:hAnsi="Times New Roman" w:cs="Times New Roman"/>
          <w:sz w:val="28"/>
          <w:szCs w:val="28"/>
        </w:rPr>
        <w:t xml:space="preserve">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8"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w:t>
      </w:r>
      <w:r w:rsidRPr="00C656BF">
        <w:rPr>
          <w:rFonts w:ascii="Times New Roman" w:hAnsi="Times New Roman" w:cs="Times New Roman"/>
          <w:sz w:val="28"/>
          <w:szCs w:val="28"/>
        </w:rPr>
        <w:lastRenderedPageBreak/>
        <w:t xml:space="preserve">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 xml:space="preserve">между органами (организациями) и, например, межрегиональными управлениями </w:t>
      </w:r>
      <w:proofErr w:type="spellStart"/>
      <w:r w:rsidR="00BF7FB9" w:rsidRPr="00C656BF">
        <w:rPr>
          <w:rFonts w:ascii="Times New Roman" w:hAnsi="Times New Roman" w:cs="Times New Roman"/>
          <w:sz w:val="28"/>
          <w:szCs w:val="28"/>
        </w:rPr>
        <w:t>Росфинмониторинга</w:t>
      </w:r>
      <w:proofErr w:type="spellEnd"/>
      <w:r w:rsidR="00BF7FB9" w:rsidRPr="00C656BF">
        <w:rPr>
          <w:rFonts w:ascii="Times New Roman" w:hAnsi="Times New Roman" w:cs="Times New Roman"/>
          <w:sz w:val="28"/>
          <w:szCs w:val="28"/>
        </w:rPr>
        <w:t xml:space="preserve"> об информационном обмене в целях предупреждения выделения бюджетных средств 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w:t>
      </w:r>
      <w:r w:rsidR="00BF7FB9" w:rsidRPr="00C656BF">
        <w:rPr>
          <w:rFonts w:ascii="Times New Roman" w:hAnsi="Times New Roman" w:cs="Times New Roman"/>
          <w:sz w:val="28"/>
          <w:szCs w:val="28"/>
        </w:rPr>
        <w:lastRenderedPageBreak/>
        <w:t xml:space="preserve">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w:t>
      </w:r>
      <w:r w:rsidRPr="00C656BF">
        <w:rPr>
          <w:rFonts w:ascii="Times New Roman" w:hAnsi="Times New Roman" w:cs="Times New Roman"/>
          <w:sz w:val="28"/>
          <w:szCs w:val="28"/>
        </w:rPr>
        <w:lastRenderedPageBreak/>
        <w:t>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w:t>
      </w:r>
      <w:proofErr w:type="spellStart"/>
      <w:r w:rsidRPr="00C656BF">
        <w:rPr>
          <w:rFonts w:ascii="Times New Roman" w:hAnsi="Times New Roman" w:cs="Times New Roman"/>
          <w:sz w:val="28"/>
          <w:szCs w:val="28"/>
        </w:rPr>
        <w:t>агрегаторов</w:t>
      </w:r>
      <w:proofErr w:type="spellEnd"/>
      <w:r w:rsidRPr="00C656BF">
        <w:rPr>
          <w:rFonts w:ascii="Times New Roman" w:hAnsi="Times New Roman" w:cs="Times New Roman"/>
          <w:sz w:val="28"/>
          <w:szCs w:val="28"/>
        </w:rPr>
        <w:t xml:space="preserve">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xml:space="preserve">, декларации о возможной личной заинтересованности. Типовая форма для декларирования служащими (работниками) о возможной </w:t>
      </w:r>
      <w:r w:rsidR="00923CF6" w:rsidRPr="00C656BF">
        <w:rPr>
          <w:rFonts w:ascii="Times New Roman" w:hAnsi="Times New Roman" w:cs="Times New Roman"/>
          <w:sz w:val="28"/>
          <w:szCs w:val="28"/>
        </w:rPr>
        <w:lastRenderedPageBreak/>
        <w:t>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9"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w:t>
      </w:r>
      <w:r w:rsidRPr="00C656BF">
        <w:rPr>
          <w:rFonts w:ascii="Times New Roman" w:hAnsi="Times New Roman" w:cs="Times New Roman"/>
          <w:sz w:val="28"/>
          <w:szCs w:val="28"/>
        </w:rPr>
        <w:lastRenderedPageBreak/>
        <w:t xml:space="preserve">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пунктом 9 части 1 статьи 31 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w:t>
      </w:r>
      <w:r w:rsidR="00923CF6" w:rsidRPr="00C656BF">
        <w:rPr>
          <w:rFonts w:ascii="Times New Roman" w:hAnsi="Times New Roman" w:cs="Times New Roman"/>
          <w:sz w:val="28"/>
          <w:szCs w:val="28"/>
        </w:rPr>
        <w:lastRenderedPageBreak/>
        <w:t xml:space="preserve">"Прозрачный бизнес", размещенном по адресу: </w:t>
      </w:r>
      <w:hyperlink r:id="rId10"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xml:space="preserve">, а также посредством использования различных </w:t>
      </w:r>
      <w:proofErr w:type="spellStart"/>
      <w:r w:rsidR="00923CF6" w:rsidRPr="00C656BF">
        <w:rPr>
          <w:rFonts w:ascii="Times New Roman" w:hAnsi="Times New Roman" w:cs="Times New Roman"/>
          <w:sz w:val="28"/>
          <w:szCs w:val="28"/>
        </w:rPr>
        <w:t>агрегаторов</w:t>
      </w:r>
      <w:proofErr w:type="spellEnd"/>
      <w:r w:rsidR="00923CF6" w:rsidRPr="00C656BF">
        <w:rPr>
          <w:rFonts w:ascii="Times New Roman" w:hAnsi="Times New Roman" w:cs="Times New Roman"/>
          <w:sz w:val="28"/>
          <w:szCs w:val="28"/>
        </w:rPr>
        <w:t xml:space="preserve">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1"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 xml:space="preserve">1 статьи 706 Гражданского кодекса Российской Федерации, если из закона или договора подряда не вытекает обязанность подрядчика выполнить </w:t>
      </w:r>
      <w:r w:rsidRPr="00C656BF">
        <w:rPr>
          <w:rFonts w:ascii="Times New Roman" w:hAnsi="Times New Roman" w:cs="Times New Roman"/>
          <w:sz w:val="28"/>
          <w:szCs w:val="28"/>
        </w:rPr>
        <w:lastRenderedPageBreak/>
        <w:t>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Также отдельным категориям организаций следует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 xml:space="preserve">регулировании конфликта интересов и </w:t>
      </w:r>
      <w:r w:rsidRPr="00C656BF">
        <w:rPr>
          <w:rFonts w:ascii="Times New Roman" w:hAnsi="Times New Roman" w:cs="Times New Roman"/>
          <w:sz w:val="28"/>
          <w:szCs w:val="28"/>
        </w:rPr>
        <w:lastRenderedPageBreak/>
        <w:t>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proofErr w:type="gramStart"/>
      <w:r w:rsidRPr="00C656BF">
        <w:rPr>
          <w:sz w:val="28"/>
          <w:szCs w:val="28"/>
        </w:rPr>
        <w:t>цели</w:t>
      </w:r>
      <w:proofErr w:type="gramEnd"/>
      <w:r w:rsidRPr="00C656BF">
        <w:rPr>
          <w:sz w:val="28"/>
          <w:szCs w:val="28"/>
        </w:rPr>
        <w:t xml:space="preserve"> и задачи принятия положения;</w:t>
      </w:r>
    </w:p>
    <w:p w:rsidR="00E55719" w:rsidRPr="00C656BF" w:rsidRDefault="00E55719" w:rsidP="00E55719">
      <w:pPr>
        <w:pStyle w:val="ab"/>
        <w:numPr>
          <w:ilvl w:val="0"/>
          <w:numId w:val="3"/>
        </w:numPr>
        <w:ind w:left="0" w:firstLine="709"/>
        <w:jc w:val="both"/>
        <w:rPr>
          <w:sz w:val="28"/>
          <w:szCs w:val="28"/>
        </w:rPr>
      </w:pPr>
      <w:proofErr w:type="gramStart"/>
      <w:r w:rsidRPr="00C656BF">
        <w:rPr>
          <w:sz w:val="28"/>
          <w:szCs w:val="28"/>
        </w:rPr>
        <w:t>круг</w:t>
      </w:r>
      <w:proofErr w:type="gramEnd"/>
      <w:r w:rsidRPr="00C656BF">
        <w:rPr>
          <w:sz w:val="28"/>
          <w:szCs w:val="28"/>
        </w:rPr>
        <w:t xml:space="preserve"> лиц, попадающих под его действие;</w:t>
      </w:r>
    </w:p>
    <w:p w:rsidR="00E55719" w:rsidRPr="00C656BF" w:rsidRDefault="00E55719" w:rsidP="00E55719">
      <w:pPr>
        <w:pStyle w:val="ab"/>
        <w:numPr>
          <w:ilvl w:val="0"/>
          <w:numId w:val="3"/>
        </w:numPr>
        <w:ind w:left="0" w:firstLine="709"/>
        <w:jc w:val="both"/>
        <w:rPr>
          <w:sz w:val="28"/>
          <w:szCs w:val="28"/>
        </w:rPr>
      </w:pPr>
      <w:proofErr w:type="gramStart"/>
      <w:r w:rsidRPr="00C656BF">
        <w:rPr>
          <w:sz w:val="28"/>
          <w:szCs w:val="28"/>
        </w:rPr>
        <w:t>основные</w:t>
      </w:r>
      <w:proofErr w:type="gramEnd"/>
      <w:r w:rsidRPr="00C656BF">
        <w:rPr>
          <w:sz w:val="28"/>
          <w:szCs w:val="28"/>
        </w:rPr>
        <w:t xml:space="preserve">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proofErr w:type="gramStart"/>
      <w:r w:rsidRPr="00C656BF">
        <w:rPr>
          <w:sz w:val="28"/>
          <w:szCs w:val="28"/>
        </w:rPr>
        <w:t>принципы</w:t>
      </w:r>
      <w:proofErr w:type="gramEnd"/>
      <w:r w:rsidRPr="00C656BF">
        <w:rPr>
          <w:sz w:val="28"/>
          <w:szCs w:val="28"/>
        </w:rPr>
        <w:t xml:space="preserve">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proofErr w:type="gramStart"/>
      <w:r w:rsidRPr="00C656BF">
        <w:rPr>
          <w:sz w:val="28"/>
          <w:szCs w:val="28"/>
        </w:rPr>
        <w:t>действия</w:t>
      </w:r>
      <w:proofErr w:type="gramEnd"/>
      <w:r w:rsidRPr="00C656BF">
        <w:rPr>
          <w:sz w:val="28"/>
          <w:szCs w:val="28"/>
        </w:rPr>
        <w:t xml:space="preserve">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proofErr w:type="gramStart"/>
      <w:r w:rsidRPr="00C656BF">
        <w:rPr>
          <w:sz w:val="28"/>
          <w:szCs w:val="28"/>
        </w:rPr>
        <w:t>порядок</w:t>
      </w:r>
      <w:proofErr w:type="gramEnd"/>
      <w:r w:rsidRPr="00C656BF">
        <w:rPr>
          <w:sz w:val="28"/>
          <w:szCs w:val="28"/>
        </w:rPr>
        <w:t xml:space="preserve">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proofErr w:type="gramStart"/>
      <w:r w:rsidRPr="00C656BF">
        <w:rPr>
          <w:sz w:val="28"/>
          <w:szCs w:val="28"/>
        </w:rPr>
        <w:t>порядок</w:t>
      </w:r>
      <w:proofErr w:type="gramEnd"/>
      <w:r w:rsidRPr="00C656BF">
        <w:rPr>
          <w:sz w:val="28"/>
          <w:szCs w:val="28"/>
        </w:rPr>
        <w:t xml:space="preserve">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proofErr w:type="gramStart"/>
      <w:r w:rsidRPr="00C656BF">
        <w:rPr>
          <w:sz w:val="28"/>
          <w:szCs w:val="28"/>
        </w:rPr>
        <w:t>меры</w:t>
      </w:r>
      <w:proofErr w:type="gramEnd"/>
      <w:r w:rsidRPr="00C656BF">
        <w:rPr>
          <w:sz w:val="28"/>
          <w:szCs w:val="28"/>
        </w:rPr>
        <w:t xml:space="preserve">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lastRenderedPageBreak/>
        <w:t>раскрыти</w:t>
      </w:r>
      <w:r w:rsidR="00CB7ABB" w:rsidRPr="00C656BF">
        <w:rPr>
          <w:rFonts w:ascii="Times New Roman" w:hAnsi="Times New Roman" w:cs="Times New Roman"/>
          <w:sz w:val="28"/>
          <w:szCs w:val="28"/>
        </w:rPr>
        <w:t>е</w:t>
      </w:r>
      <w:proofErr w:type="gramEnd"/>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индивидуальное</w:t>
      </w:r>
      <w:proofErr w:type="gramEnd"/>
      <w:r w:rsidRPr="00C656BF">
        <w:rPr>
          <w:rFonts w:ascii="Times New Roman" w:hAnsi="Times New Roman" w:cs="Times New Roman"/>
          <w:sz w:val="28"/>
          <w:szCs w:val="28"/>
        </w:rPr>
        <w:t xml:space="preserve"> рассмотрение и оценка </w:t>
      </w:r>
      <w:proofErr w:type="spellStart"/>
      <w:r w:rsidRPr="00C656BF">
        <w:rPr>
          <w:rFonts w:ascii="Times New Roman" w:hAnsi="Times New Roman" w:cs="Times New Roman"/>
          <w:sz w:val="28"/>
          <w:szCs w:val="28"/>
        </w:rPr>
        <w:t>репутационных</w:t>
      </w:r>
      <w:proofErr w:type="spellEnd"/>
      <w:r w:rsidRPr="00C656BF">
        <w:rPr>
          <w:rFonts w:ascii="Times New Roman" w:hAnsi="Times New Roman" w:cs="Times New Roman"/>
          <w:sz w:val="28"/>
          <w:szCs w:val="28"/>
        </w:rPr>
        <w:t xml:space="preserve">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конфиденциальность</w:t>
      </w:r>
      <w:proofErr w:type="gramEnd"/>
      <w:r w:rsidRPr="00C656BF">
        <w:rPr>
          <w:rFonts w:ascii="Times New Roman" w:hAnsi="Times New Roman" w:cs="Times New Roman"/>
          <w:sz w:val="28"/>
          <w:szCs w:val="28"/>
        </w:rPr>
        <w:t xml:space="preserve">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соблюдение</w:t>
      </w:r>
      <w:proofErr w:type="gramEnd"/>
      <w:r w:rsidRPr="00C656BF">
        <w:rPr>
          <w:rFonts w:ascii="Times New Roman" w:hAnsi="Times New Roman" w:cs="Times New Roman"/>
          <w:sz w:val="28"/>
          <w:szCs w:val="28"/>
        </w:rPr>
        <w:t xml:space="preserve">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защита</w:t>
      </w:r>
      <w:proofErr w:type="gramEnd"/>
      <w:r w:rsidRPr="00C656BF">
        <w:rPr>
          <w:rFonts w:ascii="Times New Roman" w:hAnsi="Times New Roman" w:cs="Times New Roman"/>
          <w:sz w:val="28"/>
          <w:szCs w:val="28"/>
        </w:rPr>
        <w:t xml:space="preserve">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2"/>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lastRenderedPageBreak/>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w:t>
      </w:r>
      <w:proofErr w:type="gramStart"/>
      <w:r w:rsidRPr="00C656BF">
        <w:rPr>
          <w:rFonts w:ascii="Times New Roman" w:hAnsi="Times New Roman" w:cs="Times New Roman"/>
          <w:i/>
          <w:sz w:val="22"/>
          <w:szCs w:val="22"/>
        </w:rPr>
        <w:t>указывается</w:t>
      </w:r>
      <w:proofErr w:type="gramEnd"/>
      <w:r w:rsidRPr="00C656BF">
        <w:rPr>
          <w:rFonts w:ascii="Times New Roman" w:hAnsi="Times New Roman" w:cs="Times New Roman"/>
          <w:i/>
          <w:sz w:val="22"/>
          <w:szCs w:val="22"/>
        </w:rPr>
        <w:t xml:space="preserve">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proofErr w:type="gramStart"/>
      <w:r w:rsidRPr="00C656BF">
        <w:rPr>
          <w:rFonts w:ascii="Times New Roman" w:hAnsi="Times New Roman" w:cs="Times New Roman"/>
          <w:sz w:val="28"/>
          <w:szCs w:val="28"/>
        </w:rPr>
        <w:t>от</w:t>
      </w:r>
      <w:proofErr w:type="gramEnd"/>
      <w:r w:rsidRPr="00C656BF">
        <w:rPr>
          <w:rFonts w:ascii="Times New Roman" w:hAnsi="Times New Roman" w:cs="Times New Roman"/>
          <w:sz w:val="28"/>
          <w:szCs w:val="28"/>
        </w:rPr>
        <w:t xml:space="preserve">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w:t>
            </w:r>
            <w:proofErr w:type="gramStart"/>
            <w:r w:rsidRPr="00C656BF">
              <w:rPr>
                <w:rFonts w:ascii="Times New Roman" w:hAnsi="Times New Roman" w:cs="Times New Roman"/>
              </w:rPr>
              <w:t>подпись</w:t>
            </w:r>
            <w:proofErr w:type="gramEnd"/>
            <w:r w:rsidRPr="00C656BF">
              <w:rPr>
                <w:rFonts w:ascii="Times New Roman" w:hAnsi="Times New Roman" w:cs="Times New Roman"/>
              </w:rPr>
              <w:t xml:space="preserve">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6960"/>
        <w:gridCol w:w="1191"/>
        <w:gridCol w:w="1194"/>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 xml:space="preserve">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w:t>
            </w:r>
            <w:r w:rsidRPr="00C656BF">
              <w:rPr>
                <w:sz w:val="28"/>
                <w:szCs w:val="28"/>
              </w:rPr>
              <w:lastRenderedPageBreak/>
              <w:t>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w:t>
            </w:r>
            <w:proofErr w:type="gramStart"/>
            <w:r w:rsidRPr="00C656BF">
              <w:rPr>
                <w:rFonts w:ascii="Times New Roman" w:hAnsi="Times New Roman" w:cs="Times New Roman"/>
              </w:rPr>
              <w:t>подпись</w:t>
            </w:r>
            <w:proofErr w:type="gramEnd"/>
            <w:r w:rsidRPr="00C656BF">
              <w:rPr>
                <w:rFonts w:ascii="Times New Roman" w:hAnsi="Times New Roman" w:cs="Times New Roman"/>
              </w:rPr>
              <w:t xml:space="preserve">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w:t>
            </w:r>
            <w:proofErr w:type="gramStart"/>
            <w:r w:rsidRPr="00C656BF">
              <w:rPr>
                <w:rFonts w:ascii="Times New Roman" w:hAnsi="Times New Roman" w:cs="Times New Roman"/>
              </w:rPr>
              <w:t>подпись</w:t>
            </w:r>
            <w:proofErr w:type="gramEnd"/>
            <w:r w:rsidRPr="00C656BF">
              <w:rPr>
                <w:rFonts w:ascii="Times New Roman" w:hAnsi="Times New Roman" w:cs="Times New Roman"/>
              </w:rPr>
              <w:t xml:space="preserve"> и Ф.И.О. лица, принявшего декларацию)</w:t>
            </w:r>
          </w:p>
        </w:tc>
      </w:tr>
    </w:tbl>
    <w:p w:rsidR="004267F0" w:rsidRDefault="004267F0"/>
    <w:sectPr w:rsidR="004267F0" w:rsidSect="00A342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0CA" w:rsidRDefault="005820CA" w:rsidP="00E4122D">
      <w:pPr>
        <w:spacing w:after="0" w:line="240" w:lineRule="auto"/>
      </w:pPr>
      <w:r>
        <w:separator/>
      </w:r>
    </w:p>
  </w:endnote>
  <w:endnote w:type="continuationSeparator" w:id="0">
    <w:p w:rsidR="005820CA" w:rsidRDefault="005820CA"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0CA" w:rsidRDefault="005820CA" w:rsidP="00E4122D">
      <w:pPr>
        <w:spacing w:after="0" w:line="240" w:lineRule="auto"/>
      </w:pPr>
      <w:r>
        <w:separator/>
      </w:r>
    </w:p>
  </w:footnote>
  <w:footnote w:type="continuationSeparator" w:id="0">
    <w:p w:rsidR="005820CA" w:rsidRDefault="005820CA"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A7D36">
        <w:rPr>
          <w:rFonts w:ascii="Times New Roman" w:hAnsi="Times New Roman" w:cs="Times New Roman"/>
        </w:rPr>
        <w:t>неполнородными</w:t>
      </w:r>
      <w:proofErr w:type="spellEnd"/>
      <w:r w:rsidRPr="00BA7D36">
        <w:rPr>
          <w:rFonts w:ascii="Times New Roman" w:hAnsi="Times New Roman" w:cs="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B80C2F">
          <w:rPr>
            <w:rFonts w:ascii="Times New Roman" w:hAnsi="Times New Roman" w:cs="Times New Roman"/>
            <w:noProof/>
            <w:sz w:val="28"/>
            <w:szCs w:val="28"/>
          </w:rPr>
          <w:t>21</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B80C2F">
          <w:rPr>
            <w:rFonts w:ascii="Times New Roman" w:hAnsi="Times New Roman" w:cs="Times New Roman"/>
            <w:noProof/>
            <w:sz w:val="28"/>
          </w:rPr>
          <w:t>3</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0CA"/>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80C2F"/>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D5CFE-406D-4E12-AB05-9D9DA364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9/1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60C5D-5FAE-407B-A7AD-E87371E93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User</cp:lastModifiedBy>
  <cp:revision>2</cp:revision>
  <cp:lastPrinted>2020-05-15T07:48:00Z</cp:lastPrinted>
  <dcterms:created xsi:type="dcterms:W3CDTF">2020-05-19T09:54:00Z</dcterms:created>
  <dcterms:modified xsi:type="dcterms:W3CDTF">2020-05-19T09:54:00Z</dcterms:modified>
</cp:coreProperties>
</file>